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3" w:type="dxa"/>
        <w:tblInd w:w="-224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1"/>
        <w:gridCol w:w="4040"/>
        <w:gridCol w:w="1418"/>
        <w:gridCol w:w="71"/>
        <w:gridCol w:w="4110"/>
        <w:gridCol w:w="12"/>
        <w:gridCol w:w="71"/>
      </w:tblGrid>
      <w:tr w:rsidR="00862573" w:rsidRPr="00DB158F" w:rsidTr="00862573">
        <w:trPr>
          <w:gridAfter w:val="2"/>
          <w:wAfter w:w="83" w:type="dxa"/>
          <w:trHeight w:val="2693"/>
        </w:trPr>
        <w:tc>
          <w:tcPr>
            <w:tcW w:w="4111" w:type="dxa"/>
            <w:gridSpan w:val="2"/>
            <w:tcBorders>
              <w:bottom w:val="nil"/>
            </w:tcBorders>
          </w:tcPr>
          <w:p w:rsidR="00862573" w:rsidRPr="00862573" w:rsidRDefault="00862573" w:rsidP="00862573">
            <w:pPr>
              <w:widowControl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8625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862573">
              <w:rPr>
                <w:rFonts w:ascii="Times New Roman" w:hAnsi="Times New Roman"/>
                <w:sz w:val="26"/>
                <w:szCs w:val="26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862573" w:rsidRPr="00862573" w:rsidRDefault="00862573" w:rsidP="0086257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573">
              <w:rPr>
                <w:rFonts w:ascii="Times New Roman" w:hAnsi="Times New Roman"/>
                <w:sz w:val="26"/>
                <w:szCs w:val="26"/>
              </w:rPr>
              <w:t>МУНИЦИПАЛЬНОГО РАЙОНА»</w:t>
            </w:r>
          </w:p>
          <w:p w:rsidR="00862573" w:rsidRPr="00862573" w:rsidRDefault="00862573" w:rsidP="00862573">
            <w:pPr>
              <w:widowControl w:val="0"/>
              <w:spacing w:before="100" w:beforeAutospacing="1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2573">
              <w:rPr>
                <w:rFonts w:ascii="Times New Roman" w:hAnsi="Times New Roman"/>
                <w:sz w:val="20"/>
                <w:szCs w:val="20"/>
              </w:rPr>
              <w:t xml:space="preserve">ул. Ленина, д.23, г. Азнакаево, 423330 </w:t>
            </w:r>
          </w:p>
          <w:p w:rsidR="00862573" w:rsidRPr="00862573" w:rsidRDefault="00862573" w:rsidP="00862573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89" w:type="dxa"/>
            <w:gridSpan w:val="2"/>
            <w:tcBorders>
              <w:bottom w:val="nil"/>
            </w:tcBorders>
          </w:tcPr>
          <w:tbl>
            <w:tblPr>
              <w:tblW w:w="1772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1772"/>
            </w:tblGrid>
            <w:tr w:rsidR="00862573" w:rsidRPr="00862573" w:rsidTr="00746804">
              <w:trPr>
                <w:trHeight w:val="1708"/>
              </w:trPr>
              <w:tc>
                <w:tcPr>
                  <w:tcW w:w="1772" w:type="dxa"/>
                </w:tcPr>
                <w:p w:rsidR="00862573" w:rsidRPr="00862573" w:rsidRDefault="00862573" w:rsidP="00862573">
                  <w:pPr>
                    <w:widowControl w:val="0"/>
                    <w:spacing w:line="240" w:lineRule="auto"/>
                    <w:ind w:hanging="354"/>
                    <w:jc w:val="center"/>
                    <w:rPr>
                      <w:rFonts w:ascii="Times New Roman" w:hAnsi="Times New Roman"/>
                      <w:snapToGrid w:val="0"/>
                      <w:sz w:val="20"/>
                      <w:szCs w:val="20"/>
                    </w:rPr>
                  </w:pPr>
                  <w:r w:rsidRPr="00862573">
                    <w:rPr>
                      <w:rFonts w:ascii="Times New Roman" w:hAnsi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 wp14:anchorId="4FF1A9AC" wp14:editId="05071883">
                        <wp:extent cx="723900" cy="895350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62573" w:rsidRPr="00862573" w:rsidRDefault="00862573" w:rsidP="00862573">
            <w:pPr>
              <w:widowControl w:val="0"/>
              <w:spacing w:line="240" w:lineRule="auto"/>
              <w:rPr>
                <w:rFonts w:ascii="Times New Roman" w:hAnsi="Times New Roman"/>
                <w:sz w:val="16"/>
                <w:szCs w:val="20"/>
              </w:rPr>
            </w:pPr>
          </w:p>
        </w:tc>
        <w:tc>
          <w:tcPr>
            <w:tcW w:w="4110" w:type="dxa"/>
            <w:tcBorders>
              <w:bottom w:val="nil"/>
            </w:tcBorders>
          </w:tcPr>
          <w:p w:rsidR="00862573" w:rsidRPr="00862573" w:rsidRDefault="00862573" w:rsidP="00862573">
            <w:pPr>
              <w:keepNext/>
              <w:spacing w:after="0" w:line="240" w:lineRule="auto"/>
              <w:ind w:right="-142"/>
              <w:jc w:val="center"/>
              <w:outlineLvl w:val="1"/>
              <w:rPr>
                <w:rFonts w:ascii="Times New Roman" w:hAnsi="Times New Roman"/>
                <w:sz w:val="26"/>
                <w:szCs w:val="26"/>
              </w:rPr>
            </w:pPr>
            <w:r w:rsidRPr="00862573">
              <w:rPr>
                <w:rFonts w:ascii="Times New Roman" w:hAnsi="Times New Roman"/>
                <w:sz w:val="26"/>
                <w:szCs w:val="26"/>
              </w:rPr>
              <w:t>«</w:t>
            </w:r>
            <w:r w:rsidRPr="00862573">
              <w:rPr>
                <w:rFonts w:ascii="Times New Roman" w:hAnsi="Times New Roman"/>
                <w:sz w:val="26"/>
                <w:szCs w:val="26"/>
                <w:lang w:val="hsb-DE"/>
              </w:rPr>
              <w:t>ТАТАРСТАН РЕСПУБЛИКАСЫ</w:t>
            </w:r>
          </w:p>
          <w:p w:rsidR="00862573" w:rsidRPr="00862573" w:rsidRDefault="00862573" w:rsidP="0086257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62573">
              <w:rPr>
                <w:rFonts w:ascii="Times New Roman" w:hAnsi="Times New Roman"/>
                <w:sz w:val="26"/>
                <w:szCs w:val="26"/>
              </w:rPr>
              <w:t>АЗНАКАЙ МУНИЦИПАЛЬ РАЙОНЫ</w:t>
            </w:r>
          </w:p>
          <w:p w:rsidR="00862573" w:rsidRPr="00862573" w:rsidRDefault="00862573" w:rsidP="0086257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862573">
              <w:rPr>
                <w:rFonts w:ascii="Times New Roman" w:hAnsi="Times New Roman"/>
                <w:sz w:val="26"/>
                <w:szCs w:val="26"/>
              </w:rPr>
              <w:t xml:space="preserve">БАШКАРМА КОМИТЕТЫ </w:t>
            </w:r>
            <w:r w:rsidRPr="00862573">
              <w:rPr>
                <w:rFonts w:ascii="Times New Roman" w:hAnsi="Times New Roman"/>
                <w:sz w:val="26"/>
                <w:szCs w:val="26"/>
                <w:lang w:val="tt-RU"/>
              </w:rPr>
              <w:t>МӘГАРИФ ИДАРӘСЕ” МУНИЦИПАЛЬ КАЗНА УЧРЕЖДЕНИЕСЕ</w:t>
            </w:r>
          </w:p>
          <w:p w:rsidR="00862573" w:rsidRPr="00862573" w:rsidRDefault="00862573" w:rsidP="0086257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862573">
              <w:rPr>
                <w:rFonts w:ascii="Times New Roman" w:hAnsi="Times New Roman"/>
                <w:sz w:val="20"/>
                <w:szCs w:val="20"/>
              </w:rPr>
              <w:t xml:space="preserve">Ленин </w:t>
            </w:r>
            <w:proofErr w:type="gramStart"/>
            <w:r w:rsidRPr="00862573">
              <w:rPr>
                <w:rFonts w:ascii="Times New Roman" w:hAnsi="Times New Roman"/>
                <w:sz w:val="20"/>
                <w:szCs w:val="20"/>
              </w:rPr>
              <w:t>ур.,</w:t>
            </w:r>
            <w:proofErr w:type="gramEnd"/>
            <w:r w:rsidRPr="00862573">
              <w:rPr>
                <w:rFonts w:ascii="Times New Roman" w:hAnsi="Times New Roman"/>
                <w:sz w:val="20"/>
                <w:szCs w:val="20"/>
              </w:rPr>
              <w:t xml:space="preserve">23 нче </w:t>
            </w:r>
            <w:proofErr w:type="spellStart"/>
            <w:r w:rsidRPr="00862573">
              <w:rPr>
                <w:rFonts w:ascii="Times New Roman" w:hAnsi="Times New Roman"/>
                <w:sz w:val="20"/>
                <w:szCs w:val="20"/>
              </w:rPr>
              <w:t>йорт,Азнакай</w:t>
            </w:r>
            <w:proofErr w:type="spellEnd"/>
            <w:r w:rsidRPr="00862573">
              <w:rPr>
                <w:rFonts w:ascii="Times New Roman" w:hAnsi="Times New Roman"/>
                <w:sz w:val="20"/>
                <w:szCs w:val="20"/>
              </w:rPr>
              <w:t xml:space="preserve"> шәһәре 423330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862573" w:rsidRPr="00DB158F" w:rsidTr="00862573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71" w:type="dxa"/>
        </w:trPr>
        <w:tc>
          <w:tcPr>
            <w:tcW w:w="9722" w:type="dxa"/>
            <w:gridSpan w:val="6"/>
          </w:tcPr>
          <w:p w:rsidR="00862573" w:rsidRPr="00862573" w:rsidRDefault="00862573" w:rsidP="00862573">
            <w:pPr>
              <w:spacing w:after="0" w:line="240" w:lineRule="auto"/>
              <w:ind w:left="-103" w:right="33" w:firstLine="13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2573">
              <w:rPr>
                <w:rFonts w:ascii="Times New Roman" w:hAnsi="Times New Roman"/>
                <w:sz w:val="20"/>
                <w:szCs w:val="20"/>
              </w:rPr>
              <w:t>Тел./факс(885592)7-50-77,7-50-63; E-</w:t>
            </w:r>
            <w:proofErr w:type="spellStart"/>
            <w:r w:rsidRPr="00862573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862573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gramStart"/>
            <w:r w:rsidRPr="00862573">
              <w:rPr>
                <w:rFonts w:ascii="Times New Roman" w:hAnsi="Times New Roman"/>
                <w:sz w:val="20"/>
                <w:szCs w:val="20"/>
              </w:rPr>
              <w:t>AznUO.Priemnaya@tatar.ru ,</w:t>
            </w:r>
            <w:proofErr w:type="gramEnd"/>
            <w:r w:rsidRPr="00862573">
              <w:rPr>
                <w:rFonts w:ascii="Times New Roman" w:hAnsi="Times New Roman"/>
                <w:sz w:val="20"/>
                <w:szCs w:val="20"/>
              </w:rPr>
              <w:t xml:space="preserve">                           https://edu.tatar.ru/aznakaevo/akt/sch-int/roo</w:t>
            </w:r>
          </w:p>
        </w:tc>
      </w:tr>
      <w:tr w:rsidR="00862573" w:rsidRPr="00862573" w:rsidTr="00862573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37" w:type="dxa"/>
        </w:trPr>
        <w:tc>
          <w:tcPr>
            <w:tcW w:w="5529" w:type="dxa"/>
            <w:gridSpan w:val="3"/>
            <w:tcBorders>
              <w:top w:val="single" w:sz="12" w:space="0" w:color="auto"/>
            </w:tcBorders>
          </w:tcPr>
          <w:p w:rsidR="00862573" w:rsidRPr="00862573" w:rsidRDefault="00862573" w:rsidP="00862573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  <w:tc>
          <w:tcPr>
            <w:tcW w:w="4193" w:type="dxa"/>
            <w:gridSpan w:val="3"/>
            <w:tcBorders>
              <w:top w:val="single" w:sz="12" w:space="0" w:color="auto"/>
            </w:tcBorders>
          </w:tcPr>
          <w:p w:rsidR="00862573" w:rsidRPr="00862573" w:rsidRDefault="00862573" w:rsidP="00862573">
            <w:pPr>
              <w:spacing w:after="0" w:line="240" w:lineRule="auto"/>
              <w:ind w:left="-8" w:right="-110"/>
              <w:jc w:val="center"/>
              <w:rPr>
                <w:rFonts w:ascii="Times New Roman" w:hAnsi="Times New Roman"/>
                <w:sz w:val="16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92"/>
        <w:tblW w:w="9959" w:type="dxa"/>
        <w:tblLayout w:type="fixed"/>
        <w:tblLook w:val="01E0" w:firstRow="1" w:lastRow="1" w:firstColumn="1" w:lastColumn="1" w:noHBand="0" w:noVBand="0"/>
      </w:tblPr>
      <w:tblGrid>
        <w:gridCol w:w="5416"/>
        <w:gridCol w:w="4543"/>
      </w:tblGrid>
      <w:tr w:rsidR="00862573" w:rsidRPr="0085176E" w:rsidTr="00746804">
        <w:trPr>
          <w:trHeight w:val="536"/>
        </w:trPr>
        <w:tc>
          <w:tcPr>
            <w:tcW w:w="5416" w:type="dxa"/>
          </w:tcPr>
          <w:p w:rsidR="00862573" w:rsidRPr="00862573" w:rsidRDefault="00866269" w:rsidP="00866269">
            <w:pPr>
              <w:tabs>
                <w:tab w:val="left" w:pos="990"/>
              </w:tabs>
              <w:rPr>
                <w:rFonts w:ascii="Times New Roman" w:hAnsi="Times New Roman"/>
                <w:sz w:val="24"/>
                <w:szCs w:val="24"/>
              </w:rPr>
            </w:pPr>
            <w:r w:rsidRPr="00862573">
              <w:rPr>
                <w:rFonts w:ascii="Times New Roman" w:hAnsi="Times New Roman"/>
                <w:spacing w:val="-6"/>
                <w:sz w:val="24"/>
                <w:szCs w:val="24"/>
              </w:rPr>
              <w:t>№</w:t>
            </w:r>
            <w:r w:rsidR="00862573" w:rsidRPr="0086257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B7B96">
              <w:rPr>
                <w:rFonts w:ascii="Times New Roman" w:hAnsi="Times New Roman"/>
                <w:sz w:val="24"/>
                <w:szCs w:val="24"/>
              </w:rPr>
              <w:t>127</w:t>
            </w:r>
            <w:bookmarkStart w:id="0" w:name="_GoBack"/>
            <w:bookmarkEnd w:id="0"/>
            <w:r w:rsidR="00862573" w:rsidRPr="008625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543" w:type="dxa"/>
          </w:tcPr>
          <w:p w:rsidR="00866269" w:rsidRDefault="00862573" w:rsidP="00866269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862573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  </w:t>
            </w:r>
            <w:r w:rsidR="0086626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   </w:t>
            </w:r>
            <w:r w:rsidR="00866269" w:rsidRPr="00862573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866269" w:rsidRPr="00862573">
              <w:rPr>
                <w:rFonts w:ascii="Times New Roman" w:hAnsi="Times New Roman"/>
                <w:iCs/>
                <w:sz w:val="24"/>
                <w:szCs w:val="24"/>
              </w:rPr>
              <w:t xml:space="preserve">от  </w:t>
            </w:r>
            <w:r w:rsidR="00866269">
              <w:rPr>
                <w:rFonts w:ascii="Times New Roman" w:hAnsi="Times New Roman"/>
                <w:iCs/>
                <w:sz w:val="24"/>
                <w:szCs w:val="24"/>
              </w:rPr>
              <w:t xml:space="preserve"> 16.01.2020</w:t>
            </w:r>
            <w:r w:rsidR="00866269" w:rsidRPr="00862573">
              <w:rPr>
                <w:rFonts w:ascii="Times New Roman" w:hAnsi="Times New Roman"/>
                <w:iCs/>
                <w:sz w:val="24"/>
                <w:szCs w:val="24"/>
              </w:rPr>
              <w:t xml:space="preserve"> г.</w:t>
            </w:r>
            <w:r w:rsidR="00866269">
              <w:rPr>
                <w:rFonts w:ascii="Times New Roman" w:hAnsi="Times New Roman"/>
                <w:iCs/>
                <w:sz w:val="24"/>
                <w:szCs w:val="24"/>
              </w:rPr>
              <w:t xml:space="preserve">   </w:t>
            </w:r>
          </w:p>
          <w:p w:rsidR="00862573" w:rsidRPr="00862573" w:rsidRDefault="00866269" w:rsidP="00866269">
            <w:pPr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66269">
              <w:rPr>
                <w:rFonts w:ascii="Times New Roman" w:hAnsi="Times New Roman"/>
                <w:b/>
                <w:sz w:val="28"/>
                <w:szCs w:val="28"/>
              </w:rPr>
              <w:t>Руководителям образовательных организаций, подведомственных Министерству образования и науки Республики Татарстан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                 </w:t>
            </w:r>
          </w:p>
        </w:tc>
      </w:tr>
    </w:tbl>
    <w:p w:rsidR="00866269" w:rsidRPr="00866269" w:rsidRDefault="00866269" w:rsidP="00CD6F6D">
      <w:pPr>
        <w:tabs>
          <w:tab w:val="left" w:pos="3544"/>
        </w:tabs>
        <w:spacing w:after="0" w:line="240" w:lineRule="auto"/>
        <w:ind w:right="5812"/>
        <w:jc w:val="both"/>
        <w:rPr>
          <w:rFonts w:ascii="Times New Roman" w:hAnsi="Times New Roman"/>
          <w:sz w:val="28"/>
          <w:szCs w:val="28"/>
        </w:rPr>
      </w:pPr>
      <w:r w:rsidRPr="00866269">
        <w:rPr>
          <w:rFonts w:ascii="Times New Roman" w:hAnsi="Times New Roman"/>
          <w:sz w:val="28"/>
          <w:szCs w:val="28"/>
        </w:rPr>
        <w:t xml:space="preserve">Об организации размещения информации по профилактике гриппа </w:t>
      </w:r>
      <w:proofErr w:type="gramStart"/>
      <w:r w:rsidRPr="00866269">
        <w:rPr>
          <w:rFonts w:ascii="Times New Roman" w:hAnsi="Times New Roman"/>
          <w:sz w:val="28"/>
          <w:szCs w:val="28"/>
        </w:rPr>
        <w:t>в  образовательных</w:t>
      </w:r>
      <w:proofErr w:type="gramEnd"/>
      <w:r w:rsidRPr="00866269">
        <w:rPr>
          <w:rFonts w:ascii="Times New Roman" w:hAnsi="Times New Roman"/>
          <w:sz w:val="28"/>
          <w:szCs w:val="28"/>
        </w:rPr>
        <w:t xml:space="preserve">  о</w:t>
      </w:r>
      <w:r w:rsidRPr="00866269">
        <w:rPr>
          <w:rFonts w:ascii="Times New Roman" w:hAnsi="Times New Roman"/>
          <w:sz w:val="28"/>
          <w:szCs w:val="28"/>
        </w:rPr>
        <w:t>рганизациях</w:t>
      </w:r>
    </w:p>
    <w:p w:rsidR="00866269" w:rsidRDefault="00866269" w:rsidP="0086626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269">
        <w:rPr>
          <w:rFonts w:ascii="Times New Roman" w:hAnsi="Times New Roman"/>
          <w:b/>
          <w:bCs/>
          <w:sz w:val="28"/>
          <w:szCs w:val="28"/>
        </w:rPr>
        <w:t xml:space="preserve">Уважаемые руководители! </w:t>
      </w:r>
    </w:p>
    <w:p w:rsidR="00866269" w:rsidRPr="00866269" w:rsidRDefault="00866269" w:rsidP="00866269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866269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866269" w:rsidRPr="00866269" w:rsidRDefault="00866269" w:rsidP="0086626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69">
        <w:rPr>
          <w:rFonts w:ascii="Times New Roman" w:hAnsi="Times New Roman"/>
          <w:sz w:val="28"/>
          <w:szCs w:val="28"/>
        </w:rPr>
        <w:t xml:space="preserve">Согласно письму Управления </w:t>
      </w:r>
      <w:proofErr w:type="spellStart"/>
      <w:r w:rsidRPr="00866269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Pr="00866269">
        <w:rPr>
          <w:rFonts w:ascii="Times New Roman" w:hAnsi="Times New Roman"/>
          <w:sz w:val="28"/>
          <w:szCs w:val="28"/>
        </w:rPr>
        <w:t xml:space="preserve"> по Республике Татарстан (далее – </w:t>
      </w:r>
      <w:proofErr w:type="spellStart"/>
      <w:r w:rsidRPr="00866269">
        <w:rPr>
          <w:rFonts w:ascii="Times New Roman" w:hAnsi="Times New Roman"/>
          <w:sz w:val="28"/>
          <w:szCs w:val="28"/>
        </w:rPr>
        <w:t>Роспотребнадзор</w:t>
      </w:r>
      <w:proofErr w:type="spellEnd"/>
      <w:r w:rsidRPr="00866269">
        <w:rPr>
          <w:rFonts w:ascii="Times New Roman" w:hAnsi="Times New Roman"/>
          <w:sz w:val="28"/>
          <w:szCs w:val="28"/>
        </w:rPr>
        <w:t xml:space="preserve">) от 13.01.2020 № 07/209 «Об организации размещения информации по профилактике гриппа» в целях подготовки к </w:t>
      </w:r>
      <w:proofErr w:type="spellStart"/>
      <w:r w:rsidRPr="00866269">
        <w:rPr>
          <w:rFonts w:ascii="Times New Roman" w:hAnsi="Times New Roman"/>
          <w:sz w:val="28"/>
          <w:szCs w:val="28"/>
        </w:rPr>
        <w:t>эпидсезону</w:t>
      </w:r>
      <w:proofErr w:type="spellEnd"/>
      <w:r w:rsidRPr="00866269">
        <w:rPr>
          <w:rFonts w:ascii="Times New Roman" w:hAnsi="Times New Roman"/>
          <w:sz w:val="28"/>
          <w:szCs w:val="28"/>
        </w:rPr>
        <w:t xml:space="preserve"> 2020 года Министерство образования и науки Республики Татарстан предлагает принять активное участие в организации и проведении информационной кампании по профилактике гриппа в период по 06.03.2020, а именно организовать:</w:t>
      </w:r>
    </w:p>
    <w:p w:rsidR="00866269" w:rsidRPr="00866269" w:rsidRDefault="00866269" w:rsidP="00866269">
      <w:pPr>
        <w:tabs>
          <w:tab w:val="left" w:pos="1176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66269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866269">
        <w:rPr>
          <w:rFonts w:ascii="Times New Roman" w:hAnsi="Times New Roman"/>
          <w:sz w:val="28"/>
          <w:szCs w:val="28"/>
        </w:rPr>
        <w:t xml:space="preserve">трансляцию видеоролика (ссылка для скачивания </w:t>
      </w:r>
      <w:hyperlink r:id="rId6" w:history="1">
        <w:r w:rsidRPr="00866269">
          <w:rPr>
            <w:rStyle w:val="a7"/>
            <w:rFonts w:ascii="Times New Roman" w:hAnsi="Times New Roman"/>
            <w:sz w:val="28"/>
            <w:szCs w:val="28"/>
          </w:rPr>
          <w:t>https://www.youtube.com/watch?time_continue=26&amp;v=QhVmdwXINcM&amp;feature=emb_logo</w:t>
        </w:r>
      </w:hyperlink>
      <w:r w:rsidRPr="00866269">
        <w:rPr>
          <w:rFonts w:ascii="Times New Roman" w:hAnsi="Times New Roman"/>
          <w:sz w:val="28"/>
          <w:szCs w:val="28"/>
        </w:rPr>
        <w:t>) и информационных слайдов по профилактике гриппа и ОРВИ (в приложении) на мониторах, расположенных в общеобразовательных организациях</w:t>
      </w:r>
      <w:r w:rsidR="00CD6F6D" w:rsidRPr="00CD6F6D">
        <w:rPr>
          <w:rFonts w:ascii="Times New Roman" w:hAnsi="Times New Roman"/>
          <w:sz w:val="28"/>
          <w:szCs w:val="28"/>
        </w:rPr>
        <w:t xml:space="preserve"> и </w:t>
      </w:r>
      <w:r w:rsidR="00CD6F6D">
        <w:rPr>
          <w:rFonts w:ascii="Times New Roman" w:hAnsi="Times New Roman"/>
          <w:sz w:val="28"/>
          <w:szCs w:val="28"/>
        </w:rPr>
        <w:t>на классных часах</w:t>
      </w:r>
      <w:r w:rsidRPr="00866269">
        <w:rPr>
          <w:rFonts w:ascii="Times New Roman" w:hAnsi="Times New Roman"/>
          <w:sz w:val="28"/>
          <w:szCs w:val="28"/>
        </w:rPr>
        <w:t>;</w:t>
      </w:r>
    </w:p>
    <w:p w:rsidR="00866269" w:rsidRPr="00866269" w:rsidRDefault="00866269" w:rsidP="008662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66269">
        <w:rPr>
          <w:rFonts w:ascii="Times New Roman" w:hAnsi="Times New Roman"/>
          <w:sz w:val="28"/>
          <w:szCs w:val="28"/>
        </w:rPr>
        <w:t>- проведение совещаний для сотрудников общеобразовательных организаций, классных часов для обучающихся, родительских собраний, посвященных принципам профилактики гриппа и ОРВИ.</w:t>
      </w:r>
    </w:p>
    <w:p w:rsidR="00524906" w:rsidRPr="00866269" w:rsidRDefault="00866269" w:rsidP="0086626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866269">
        <w:rPr>
          <w:rFonts w:ascii="Times New Roman" w:hAnsi="Times New Roman"/>
          <w:sz w:val="28"/>
          <w:szCs w:val="28"/>
        </w:rPr>
        <w:lastRenderedPageBreak/>
        <w:t xml:space="preserve">В срок до 21 января 2020 года </w:t>
      </w:r>
      <w:r w:rsidR="00E33734">
        <w:rPr>
          <w:rFonts w:ascii="Times New Roman" w:hAnsi="Times New Roman"/>
          <w:sz w:val="28"/>
          <w:szCs w:val="28"/>
        </w:rPr>
        <w:t xml:space="preserve">и далее еженедельно </w:t>
      </w:r>
      <w:proofErr w:type="gramStart"/>
      <w:r w:rsidR="00E33734">
        <w:rPr>
          <w:rFonts w:ascii="Times New Roman" w:hAnsi="Times New Roman"/>
          <w:sz w:val="28"/>
          <w:szCs w:val="28"/>
        </w:rPr>
        <w:t>по  понедель</w:t>
      </w:r>
      <w:r w:rsidRPr="00866269">
        <w:rPr>
          <w:rFonts w:ascii="Times New Roman" w:hAnsi="Times New Roman"/>
          <w:sz w:val="28"/>
          <w:szCs w:val="28"/>
        </w:rPr>
        <w:t>никам</w:t>
      </w:r>
      <w:proofErr w:type="gramEnd"/>
      <w:r w:rsidRPr="00866269">
        <w:rPr>
          <w:rFonts w:ascii="Times New Roman" w:hAnsi="Times New Roman"/>
          <w:sz w:val="28"/>
          <w:szCs w:val="28"/>
        </w:rPr>
        <w:t xml:space="preserve"> просим вас предоставить отчет о проведенной разъяснительной работе согласно приложенной форме на электронную почту: </w:t>
      </w:r>
      <w:hyperlink r:id="rId7" w:history="1">
        <w:r w:rsidR="00EA4650" w:rsidRPr="00BD0444">
          <w:rPr>
            <w:rStyle w:val="a7"/>
            <w:rFonts w:ascii="Times New Roman" w:hAnsi="Times New Roman"/>
            <w:sz w:val="28"/>
            <w:szCs w:val="28"/>
            <w:lang w:val="en-US"/>
          </w:rPr>
          <w:t>zulzar</w:t>
        </w:r>
        <w:r w:rsidR="00EA4650" w:rsidRPr="00EA4650">
          <w:rPr>
            <w:rStyle w:val="a7"/>
            <w:rFonts w:ascii="Times New Roman" w:hAnsi="Times New Roman"/>
            <w:sz w:val="28"/>
            <w:szCs w:val="28"/>
          </w:rPr>
          <w:t>@</w:t>
        </w:r>
        <w:r w:rsidR="00EA4650" w:rsidRPr="00BD0444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EA4650" w:rsidRPr="00EA4650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EA4650" w:rsidRPr="00BD044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EA4650" w:rsidRPr="00EA4650">
        <w:rPr>
          <w:rFonts w:ascii="Times New Roman" w:hAnsi="Times New Roman"/>
          <w:sz w:val="28"/>
          <w:szCs w:val="28"/>
        </w:rPr>
        <w:t xml:space="preserve"> </w:t>
      </w:r>
    </w:p>
    <w:p w:rsidR="00524906" w:rsidRPr="00866269" w:rsidRDefault="00524906" w:rsidP="00524906">
      <w:pPr>
        <w:pStyle w:val="a4"/>
        <w:spacing w:line="240" w:lineRule="auto"/>
        <w:ind w:left="1036"/>
        <w:jc w:val="both"/>
        <w:rPr>
          <w:rFonts w:ascii="Times New Roman" w:hAnsi="Times New Roman" w:cs="Times New Roman"/>
          <w:sz w:val="28"/>
          <w:szCs w:val="28"/>
        </w:rPr>
      </w:pPr>
    </w:p>
    <w:p w:rsidR="00524906" w:rsidRPr="00866269" w:rsidRDefault="00524906" w:rsidP="00524906">
      <w:pPr>
        <w:pStyle w:val="a4"/>
        <w:spacing w:line="240" w:lineRule="auto"/>
        <w:ind w:left="1036"/>
        <w:jc w:val="both"/>
        <w:rPr>
          <w:rFonts w:ascii="Times New Roman" w:hAnsi="Times New Roman" w:cs="Times New Roman"/>
          <w:sz w:val="28"/>
          <w:szCs w:val="28"/>
        </w:rPr>
      </w:pPr>
    </w:p>
    <w:p w:rsidR="00524906" w:rsidRPr="00866269" w:rsidRDefault="00EC1243" w:rsidP="00524906">
      <w:pPr>
        <w:pStyle w:val="a3"/>
        <w:ind w:firstLine="435"/>
        <w:rPr>
          <w:rFonts w:ascii="Times New Roman" w:hAnsi="Times New Roman" w:cs="Times New Roman"/>
          <w:sz w:val="28"/>
          <w:szCs w:val="28"/>
        </w:rPr>
      </w:pPr>
      <w:r w:rsidRPr="00866269">
        <w:rPr>
          <w:rFonts w:ascii="Times New Roman" w:hAnsi="Times New Roman" w:cs="Times New Roman"/>
          <w:sz w:val="28"/>
          <w:szCs w:val="28"/>
        </w:rPr>
        <w:t xml:space="preserve">           Начальник                                                       А.М. Рахманов</w:t>
      </w:r>
    </w:p>
    <w:sectPr w:rsidR="00524906" w:rsidRPr="00866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36801"/>
    <w:multiLevelType w:val="hybridMultilevel"/>
    <w:tmpl w:val="6AF84774"/>
    <w:lvl w:ilvl="0" w:tplc="0419000F">
      <w:start w:val="1"/>
      <w:numFmt w:val="decimal"/>
      <w:lvlText w:val="%1."/>
      <w:lvlJc w:val="left"/>
      <w:pPr>
        <w:ind w:left="1036" w:hanging="360"/>
      </w:pPr>
    </w:lvl>
    <w:lvl w:ilvl="1" w:tplc="04190019">
      <w:start w:val="1"/>
      <w:numFmt w:val="lowerLetter"/>
      <w:lvlText w:val="%2."/>
      <w:lvlJc w:val="left"/>
      <w:pPr>
        <w:ind w:left="1756" w:hanging="360"/>
      </w:pPr>
    </w:lvl>
    <w:lvl w:ilvl="2" w:tplc="0419001B">
      <w:start w:val="1"/>
      <w:numFmt w:val="lowerRoman"/>
      <w:lvlText w:val="%3."/>
      <w:lvlJc w:val="right"/>
      <w:pPr>
        <w:ind w:left="2476" w:hanging="180"/>
      </w:pPr>
    </w:lvl>
    <w:lvl w:ilvl="3" w:tplc="0419000F">
      <w:start w:val="1"/>
      <w:numFmt w:val="decimal"/>
      <w:lvlText w:val="%4."/>
      <w:lvlJc w:val="left"/>
      <w:pPr>
        <w:ind w:left="3196" w:hanging="360"/>
      </w:pPr>
    </w:lvl>
    <w:lvl w:ilvl="4" w:tplc="04190019">
      <w:start w:val="1"/>
      <w:numFmt w:val="lowerLetter"/>
      <w:lvlText w:val="%5."/>
      <w:lvlJc w:val="left"/>
      <w:pPr>
        <w:ind w:left="3916" w:hanging="360"/>
      </w:pPr>
    </w:lvl>
    <w:lvl w:ilvl="5" w:tplc="0419001B">
      <w:start w:val="1"/>
      <w:numFmt w:val="lowerRoman"/>
      <w:lvlText w:val="%6."/>
      <w:lvlJc w:val="right"/>
      <w:pPr>
        <w:ind w:left="4636" w:hanging="180"/>
      </w:pPr>
    </w:lvl>
    <w:lvl w:ilvl="6" w:tplc="0419000F">
      <w:start w:val="1"/>
      <w:numFmt w:val="decimal"/>
      <w:lvlText w:val="%7."/>
      <w:lvlJc w:val="left"/>
      <w:pPr>
        <w:ind w:left="5356" w:hanging="360"/>
      </w:pPr>
    </w:lvl>
    <w:lvl w:ilvl="7" w:tplc="04190019">
      <w:start w:val="1"/>
      <w:numFmt w:val="lowerLetter"/>
      <w:lvlText w:val="%8."/>
      <w:lvlJc w:val="left"/>
      <w:pPr>
        <w:ind w:left="6076" w:hanging="360"/>
      </w:pPr>
    </w:lvl>
    <w:lvl w:ilvl="8" w:tplc="0419001B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0DE"/>
    <w:rsid w:val="00300471"/>
    <w:rsid w:val="004B3830"/>
    <w:rsid w:val="00524906"/>
    <w:rsid w:val="005300DE"/>
    <w:rsid w:val="00582210"/>
    <w:rsid w:val="006B7B96"/>
    <w:rsid w:val="00862573"/>
    <w:rsid w:val="00866269"/>
    <w:rsid w:val="00A03691"/>
    <w:rsid w:val="00A435D8"/>
    <w:rsid w:val="00CD6F6D"/>
    <w:rsid w:val="00E33734"/>
    <w:rsid w:val="00EA4650"/>
    <w:rsid w:val="00EC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533792-4E33-4452-9C75-E66082385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490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24906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52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4906"/>
    <w:rPr>
      <w:rFonts w:ascii="Tahoma" w:eastAsia="Calibri" w:hAnsi="Tahoma" w:cs="Tahoma"/>
      <w:sz w:val="16"/>
      <w:szCs w:val="16"/>
    </w:rPr>
  </w:style>
  <w:style w:type="character" w:styleId="a7">
    <w:name w:val="Hyperlink"/>
    <w:rsid w:val="00866269"/>
    <w:rPr>
      <w:rFonts w:cs="Times New Roman"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ulza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time_continue=26&amp;v=QhVmdwXINcM&amp;feature=emb_log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9</cp:revision>
  <dcterms:created xsi:type="dcterms:W3CDTF">2019-06-06T08:57:00Z</dcterms:created>
  <dcterms:modified xsi:type="dcterms:W3CDTF">2020-01-16T11:35:00Z</dcterms:modified>
</cp:coreProperties>
</file>